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Zarządzenie Nr </w:t>
      </w:r>
      <w:r w:rsidR="00587420"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16</w:t>
      </w:r>
      <w:r w:rsidR="00F64C6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</w:t>
      </w: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2024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Wójta Gminy Poronin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/>
          <w:bCs/>
          <w:lang w:eastAsia="pl-PL"/>
        </w:rPr>
        <w:t>z dnia 11 marca 2024 r.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Cs/>
          <w:color w:val="333333"/>
          <w:lang w:eastAsia="pl-PL"/>
        </w:rPr>
        <w:t>w sprawie ogłoszenia konkursu na kandydata na stanowisko: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Dyrektora Gminnego Przedszkola Publicznego w Poroninie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/>
          <w:color w:val="333333"/>
          <w:lang w:eastAsia="pl-PL"/>
        </w:rPr>
        <w:t>ul. Józefa Piłsudskiego 2</w:t>
      </w: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34-520 Poronin.</w:t>
      </w:r>
    </w:p>
    <w:p w:rsidR="0052663C" w:rsidRPr="00B84BE9" w:rsidRDefault="00247054" w:rsidP="005F41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 xml:space="preserve">Na podstawie art. 30 ust. 1 i ust. 2 pkt. 5 ustawy z dnia 8 marca 1990 r. o samorządzie gminnym ( t. j. Dz. U. z 2023 r. poz. 40 z późn.zm.) art. 63 ust. 1 i ust. 10, w zw. z art. 29 ust. 1 pkt 2 ustawy </w:t>
      </w:r>
      <w:r w:rsidR="00753E2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 xml:space="preserve">z dnia 14 grudnia 2016 r. Prawo oświatowe ( </w:t>
      </w:r>
      <w:r w:rsidRPr="00B84BE9">
        <w:rPr>
          <w:rFonts w:ascii="Times New Roman" w:eastAsia="Times New Roman" w:hAnsi="Times New Roman" w:cs="Times New Roman"/>
          <w:color w:val="auto"/>
          <w:lang w:eastAsia="pl-PL"/>
        </w:rPr>
        <w:t>t. j. Dz.</w:t>
      </w:r>
      <w:r w:rsidR="00A90E68" w:rsidRPr="00B84BE9">
        <w:rPr>
          <w:rFonts w:ascii="Times New Roman" w:eastAsia="Times New Roman" w:hAnsi="Times New Roman" w:cs="Times New Roman"/>
          <w:color w:val="auto"/>
          <w:lang w:eastAsia="pl-PL"/>
        </w:rPr>
        <w:t xml:space="preserve"> U. z 2023 r. poz.</w:t>
      </w:r>
      <w:r w:rsidR="000703C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90E68" w:rsidRPr="00B84BE9">
        <w:rPr>
          <w:rFonts w:ascii="Times New Roman" w:eastAsia="Times New Roman" w:hAnsi="Times New Roman" w:cs="Times New Roman"/>
          <w:color w:val="auto"/>
          <w:lang w:eastAsia="pl-PL"/>
        </w:rPr>
        <w:t>900</w:t>
      </w:r>
      <w:r w:rsidRPr="00B84BE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br/>
        <w:t>z późn.zm.) oraz §1 rozporządzenia Ministra Edukacji Narodowej z dnia 11 sierpnia 2017 r.</w:t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w sprawie regulaminu konkursu na stanowisko dyrektora publicznego przedszkola, publicznej szkoły podstawowej, publicznej szkoły ponadpodstawowej lub publicznej placówki oraz trybu pracy komisji konkursowej  (t. j. Dz. U. z 2021 r. poz. 1428) zarządzam, co następuje: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§ 1</w:t>
      </w:r>
    </w:p>
    <w:p w:rsidR="000703C1" w:rsidRDefault="00247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Ogłaszam konkurs na kandydata na stanowisko</w:t>
      </w: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Dyrektora Gminnego Przedszkola Publicznego 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w Poroninie, </w:t>
      </w:r>
      <w:r w:rsidRPr="00B84BE9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ul. Józefa Piłsudskiego 34 </w:t>
      </w:r>
      <w:r w:rsidRPr="00B84B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, 34-520 Poronin. </w:t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Organ prowadzący Gmina Poronin.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§ 2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1. Treść ogłoszenia o konkursie stanowi załącznik Nr 1 do niniejszego Zarządzenia.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2. Ogłoszenie o konkursie zostanie umieszczone na stronie BIP Urzędu Gminy Poronin, na stronie internetowej Gminy Poronin </w:t>
      </w:r>
      <w:hyperlink r:id="rId4">
        <w:r w:rsidRPr="00B84BE9">
          <w:rPr>
            <w:rStyle w:val="ListLabel37"/>
            <w:rFonts w:eastAsiaTheme="minorHAnsi"/>
            <w:sz w:val="22"/>
            <w:szCs w:val="22"/>
          </w:rPr>
          <w:t>www.poronin.pl</w:t>
        </w:r>
      </w:hyperlink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 xml:space="preserve"> oraz wywieszone na tablicy ogłoszeń </w:t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br/>
        <w:t>w Urzędzie Gminy Poronin.</w:t>
      </w:r>
      <w:r w:rsidR="00F60DF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§ 3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 xml:space="preserve">1. Konkurs przeprowadzony zostanie przez komisję konkursową zgodnie z zasadami określonymi </w:t>
      </w:r>
      <w:r w:rsidR="00753E2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w rozporządzeniu Ministra Edukacji Narodowej z 11 sierpnia 2017 r. w sprawie regulaminu konkursu na stanowisko dyrektora publicznego przedszkola, publicznej szkoły podstawowej, publicznej szkoły ponadpodstawowej lub publicznej placówki oraz trybu pracy komisji konkursowej ( t. j. Dz. U. z 2021 r. poz. 1428 ).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2. Komisja konkursowa zostanie powołana odrębnym zarządzeniem.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§ 4</w:t>
      </w:r>
    </w:p>
    <w:p w:rsidR="0052663C" w:rsidRPr="00B84BE9" w:rsidRDefault="00247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Wykonanie zarządzenia powierza się Dyrektorowi Centrum Usług Wspólnych w Poroninie.</w:t>
      </w:r>
    </w:p>
    <w:p w:rsidR="0052663C" w:rsidRPr="00B84BE9" w:rsidRDefault="002470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§ 5</w:t>
      </w:r>
    </w:p>
    <w:p w:rsidR="00B84BE9" w:rsidRDefault="00247054" w:rsidP="00B84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84BE9">
        <w:rPr>
          <w:rFonts w:ascii="Times New Roman" w:eastAsia="Times New Roman" w:hAnsi="Times New Roman" w:cs="Times New Roman"/>
          <w:color w:val="333333"/>
          <w:lang w:eastAsia="pl-PL"/>
        </w:rPr>
        <w:t>Zarządzenie wchodzi w życie z dniem podpisania</w:t>
      </w:r>
      <w:r w:rsidR="00B84BE9" w:rsidRPr="00B84BE9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B84BE9" w:rsidRPr="00B84BE9" w:rsidRDefault="00B84BE9" w:rsidP="00B84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B84BE9" w:rsidRDefault="00247054" w:rsidP="00B84BE9">
      <w:pPr>
        <w:rPr>
          <w:rFonts w:ascii="Times New Roman" w:hAnsi="Times New Roman"/>
          <w:b/>
          <w:sz w:val="18"/>
          <w:szCs w:val="18"/>
        </w:rPr>
      </w:pPr>
      <w:r w:rsidRPr="00B84BE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Wójt     </w:t>
      </w:r>
    </w:p>
    <w:p w:rsidR="0052663C" w:rsidRPr="00B84BE9" w:rsidRDefault="00B84BE9" w:rsidP="00B84BE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247054" w:rsidRPr="00B84BE9">
        <w:rPr>
          <w:rFonts w:ascii="Times New Roman" w:hAnsi="Times New Roman"/>
          <w:b/>
          <w:sz w:val="18"/>
          <w:szCs w:val="18"/>
        </w:rPr>
        <w:t xml:space="preserve">  (-)  </w:t>
      </w:r>
      <w:r w:rsidR="00F60DF3">
        <w:rPr>
          <w:rFonts w:ascii="Times New Roman" w:hAnsi="Times New Roman"/>
          <w:b/>
          <w:sz w:val="18"/>
          <w:szCs w:val="18"/>
        </w:rPr>
        <w:t xml:space="preserve">mgr Anita </w:t>
      </w:r>
      <w:proofErr w:type="spellStart"/>
      <w:r w:rsidR="009D008A">
        <w:rPr>
          <w:rFonts w:ascii="Times New Roman" w:hAnsi="Times New Roman"/>
          <w:b/>
          <w:sz w:val="18"/>
          <w:szCs w:val="18"/>
        </w:rPr>
        <w:t>Żegleń</w:t>
      </w:r>
      <w:proofErr w:type="spellEnd"/>
    </w:p>
    <w:p w:rsidR="0052663C" w:rsidRDefault="0052663C">
      <w:pPr>
        <w:spacing w:after="0" w:line="360" w:lineRule="auto"/>
        <w:jc w:val="right"/>
      </w:pPr>
      <w:bookmarkStart w:id="0" w:name="_GoBack"/>
      <w:bookmarkEnd w:id="0"/>
    </w:p>
    <w:sectPr w:rsidR="005266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C"/>
    <w:rsid w:val="000703C1"/>
    <w:rsid w:val="00247054"/>
    <w:rsid w:val="0052663C"/>
    <w:rsid w:val="00587420"/>
    <w:rsid w:val="005F4129"/>
    <w:rsid w:val="00753E2A"/>
    <w:rsid w:val="009D008A"/>
    <w:rsid w:val="00A90E68"/>
    <w:rsid w:val="00B84BE9"/>
    <w:rsid w:val="00F16383"/>
    <w:rsid w:val="00F60DF3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9796C-E14D-41E0-951F-A03722E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67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3267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6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26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6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on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dc:description/>
  <cp:lastModifiedBy>APO Poronin Poronin</cp:lastModifiedBy>
  <cp:revision>99</cp:revision>
  <cp:lastPrinted>2024-03-11T08:34:00Z</cp:lastPrinted>
  <dcterms:created xsi:type="dcterms:W3CDTF">2023-04-19T10:08:00Z</dcterms:created>
  <dcterms:modified xsi:type="dcterms:W3CDTF">2024-03-12T09:17:00Z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