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1A3F" w14:textId="2A91BA7E" w:rsidR="00247C83" w:rsidRPr="00247C83" w:rsidRDefault="00247C83" w:rsidP="00BD0C5E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247C8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920B5">
        <w:rPr>
          <w:rFonts w:ascii="Times New Roman" w:hAnsi="Times New Roman" w:cs="Times New Roman"/>
          <w:sz w:val="24"/>
          <w:szCs w:val="24"/>
        </w:rPr>
        <w:t>2</w:t>
      </w:r>
      <w:r w:rsidRPr="00247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9A69" w14:textId="026B8579" w:rsidR="00247C83" w:rsidRPr="00247C83" w:rsidRDefault="00247C83" w:rsidP="00BD0C5E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247C83">
        <w:rPr>
          <w:rFonts w:ascii="Times New Roman" w:hAnsi="Times New Roman" w:cs="Times New Roman"/>
          <w:sz w:val="24"/>
          <w:szCs w:val="24"/>
        </w:rPr>
        <w:t>do Zarządzenia Nr</w:t>
      </w:r>
      <w:r w:rsidR="006E52B9">
        <w:rPr>
          <w:rFonts w:ascii="Times New Roman" w:hAnsi="Times New Roman" w:cs="Times New Roman"/>
          <w:sz w:val="24"/>
          <w:szCs w:val="24"/>
        </w:rPr>
        <w:t xml:space="preserve"> 7</w:t>
      </w:r>
      <w:r w:rsidRPr="00247C83">
        <w:rPr>
          <w:rFonts w:ascii="Times New Roman" w:hAnsi="Times New Roman" w:cs="Times New Roman"/>
          <w:sz w:val="24"/>
          <w:szCs w:val="24"/>
        </w:rPr>
        <w:t>/202</w:t>
      </w:r>
      <w:r w:rsidR="006E52B9">
        <w:rPr>
          <w:rFonts w:ascii="Times New Roman" w:hAnsi="Times New Roman" w:cs="Times New Roman"/>
          <w:sz w:val="24"/>
          <w:szCs w:val="24"/>
        </w:rPr>
        <w:t>2</w:t>
      </w:r>
    </w:p>
    <w:p w14:paraId="76607878" w14:textId="7E5AE1CE" w:rsidR="00247C83" w:rsidRPr="00247C83" w:rsidRDefault="00247C83" w:rsidP="00BD0C5E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247C83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6E52B9">
        <w:rPr>
          <w:rFonts w:ascii="Times New Roman" w:hAnsi="Times New Roman" w:cs="Times New Roman"/>
          <w:sz w:val="24"/>
          <w:szCs w:val="24"/>
        </w:rPr>
        <w:t>Poronin</w:t>
      </w:r>
    </w:p>
    <w:p w14:paraId="6DFA9AFD" w14:textId="1783F789" w:rsidR="00247C83" w:rsidRPr="00247C83" w:rsidRDefault="00247C83" w:rsidP="00BD0C5E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247C83">
        <w:rPr>
          <w:rFonts w:ascii="Times New Roman" w:hAnsi="Times New Roman" w:cs="Times New Roman"/>
          <w:sz w:val="24"/>
          <w:szCs w:val="24"/>
        </w:rPr>
        <w:t xml:space="preserve">z dnia </w:t>
      </w:r>
      <w:r w:rsidR="00C20183">
        <w:rPr>
          <w:rFonts w:ascii="Times New Roman" w:hAnsi="Times New Roman" w:cs="Times New Roman"/>
          <w:sz w:val="24"/>
          <w:szCs w:val="24"/>
        </w:rPr>
        <w:t>9</w:t>
      </w:r>
      <w:r w:rsidRPr="00247C83">
        <w:rPr>
          <w:rFonts w:ascii="Times New Roman" w:hAnsi="Times New Roman" w:cs="Times New Roman"/>
          <w:sz w:val="24"/>
          <w:szCs w:val="24"/>
        </w:rPr>
        <w:t xml:space="preserve"> </w:t>
      </w:r>
      <w:r w:rsidR="006E52B9">
        <w:rPr>
          <w:rFonts w:ascii="Times New Roman" w:hAnsi="Times New Roman" w:cs="Times New Roman"/>
          <w:sz w:val="24"/>
          <w:szCs w:val="24"/>
        </w:rPr>
        <w:t>lutego</w:t>
      </w:r>
      <w:r w:rsidRPr="00247C83">
        <w:rPr>
          <w:rFonts w:ascii="Times New Roman" w:hAnsi="Times New Roman" w:cs="Times New Roman"/>
          <w:sz w:val="24"/>
          <w:szCs w:val="24"/>
        </w:rPr>
        <w:t xml:space="preserve"> 202</w:t>
      </w:r>
      <w:r w:rsidR="006E52B9">
        <w:rPr>
          <w:rFonts w:ascii="Times New Roman" w:hAnsi="Times New Roman" w:cs="Times New Roman"/>
          <w:sz w:val="24"/>
          <w:szCs w:val="24"/>
        </w:rPr>
        <w:t>2</w:t>
      </w:r>
      <w:r w:rsidRPr="00247C8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7BE58AB" w14:textId="6F8B0659" w:rsidR="00392676" w:rsidRDefault="00392676" w:rsidP="00247C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E04753" w14:textId="27A8D3D8" w:rsidR="00247C83" w:rsidRDefault="00A70AFD" w:rsidP="00A7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                                                                                                           ……………………….</w:t>
      </w:r>
    </w:p>
    <w:p w14:paraId="12D3CBE8" w14:textId="0002E66A" w:rsidR="00A70AFD" w:rsidRDefault="00A70AFD" w:rsidP="00A7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14:paraId="0A4E2F87" w14:textId="77777777" w:rsidR="00A70AFD" w:rsidRPr="00A2678A" w:rsidRDefault="00A70AFD" w:rsidP="0039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B8D5F" w14:textId="687D982D" w:rsidR="00392676" w:rsidRPr="002471D9" w:rsidRDefault="00392676" w:rsidP="0024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D9">
        <w:rPr>
          <w:rFonts w:ascii="Times New Roman" w:hAnsi="Times New Roman" w:cs="Times New Roman"/>
          <w:b/>
          <w:bCs/>
          <w:sz w:val="24"/>
          <w:szCs w:val="24"/>
        </w:rPr>
        <w:t xml:space="preserve"> U P O W A Ż N I E N I E    Nr ………..</w:t>
      </w:r>
    </w:p>
    <w:p w14:paraId="263B37AD" w14:textId="4D6EA849" w:rsidR="00392676" w:rsidRPr="00A2678A" w:rsidRDefault="00392676" w:rsidP="00C04C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8A">
        <w:rPr>
          <w:rFonts w:ascii="Times New Roman" w:hAnsi="Times New Roman" w:cs="Times New Roman"/>
          <w:sz w:val="24"/>
          <w:szCs w:val="24"/>
        </w:rPr>
        <w:t>Na podstawie art. 9u ustawy z dnia 13 września 1996 r. o utrzymaniu czystości i p</w:t>
      </w:r>
      <w:r w:rsidR="00946A0E" w:rsidRPr="00A2678A">
        <w:rPr>
          <w:rFonts w:ascii="Times New Roman" w:hAnsi="Times New Roman" w:cs="Times New Roman"/>
          <w:sz w:val="24"/>
          <w:szCs w:val="24"/>
        </w:rPr>
        <w:t>orządku w</w:t>
      </w:r>
      <w:r w:rsidR="00C20183">
        <w:rPr>
          <w:rFonts w:ascii="Times New Roman" w:hAnsi="Times New Roman" w:cs="Times New Roman"/>
          <w:sz w:val="24"/>
          <w:szCs w:val="24"/>
        </w:rPr>
        <w:t> </w:t>
      </w:r>
      <w:r w:rsidR="00946A0E" w:rsidRPr="00A2678A">
        <w:rPr>
          <w:rFonts w:ascii="Times New Roman" w:hAnsi="Times New Roman" w:cs="Times New Roman"/>
          <w:sz w:val="24"/>
          <w:szCs w:val="24"/>
        </w:rPr>
        <w:t xml:space="preserve">gminach </w:t>
      </w:r>
      <w:r w:rsidR="00D342FB" w:rsidRPr="00A2678A">
        <w:rPr>
          <w:rFonts w:ascii="Times New Roman" w:hAnsi="Times New Roman" w:cs="Times New Roman"/>
          <w:sz w:val="24"/>
          <w:szCs w:val="24"/>
        </w:rPr>
        <w:t>(Dz.</w:t>
      </w:r>
      <w:r w:rsidR="000D26D2">
        <w:rPr>
          <w:rFonts w:ascii="Times New Roman" w:hAnsi="Times New Roman" w:cs="Times New Roman"/>
          <w:sz w:val="24"/>
          <w:szCs w:val="24"/>
        </w:rPr>
        <w:t xml:space="preserve"> </w:t>
      </w:r>
      <w:r w:rsidR="00D342FB" w:rsidRPr="00A2678A">
        <w:rPr>
          <w:rFonts w:ascii="Times New Roman" w:hAnsi="Times New Roman" w:cs="Times New Roman"/>
          <w:sz w:val="24"/>
          <w:szCs w:val="24"/>
        </w:rPr>
        <w:t>U.</w:t>
      </w:r>
      <w:r w:rsidR="00C20183">
        <w:rPr>
          <w:rFonts w:ascii="Times New Roman" w:hAnsi="Times New Roman" w:cs="Times New Roman"/>
          <w:sz w:val="24"/>
          <w:szCs w:val="24"/>
        </w:rPr>
        <w:t xml:space="preserve"> z </w:t>
      </w:r>
      <w:r w:rsidR="00D342FB" w:rsidRPr="00A2678A">
        <w:rPr>
          <w:rFonts w:ascii="Times New Roman" w:hAnsi="Times New Roman" w:cs="Times New Roman"/>
          <w:sz w:val="24"/>
          <w:szCs w:val="24"/>
        </w:rPr>
        <w:t>202</w:t>
      </w:r>
      <w:r w:rsidR="000D26D2">
        <w:rPr>
          <w:rFonts w:ascii="Times New Roman" w:hAnsi="Times New Roman" w:cs="Times New Roman"/>
          <w:sz w:val="24"/>
          <w:szCs w:val="24"/>
        </w:rPr>
        <w:t xml:space="preserve">1 </w:t>
      </w:r>
      <w:r w:rsidR="00C04C39">
        <w:rPr>
          <w:rFonts w:ascii="Times New Roman" w:hAnsi="Times New Roman" w:cs="Times New Roman"/>
          <w:sz w:val="24"/>
          <w:szCs w:val="24"/>
        </w:rPr>
        <w:t>r</w:t>
      </w:r>
      <w:r w:rsidR="00D342FB" w:rsidRPr="00A2678A">
        <w:rPr>
          <w:rFonts w:ascii="Times New Roman" w:hAnsi="Times New Roman" w:cs="Times New Roman"/>
          <w:sz w:val="24"/>
          <w:szCs w:val="24"/>
        </w:rPr>
        <w:t>.</w:t>
      </w:r>
      <w:r w:rsidR="000D26D2">
        <w:rPr>
          <w:rFonts w:ascii="Times New Roman" w:hAnsi="Times New Roman" w:cs="Times New Roman"/>
          <w:sz w:val="24"/>
          <w:szCs w:val="24"/>
        </w:rPr>
        <w:t xml:space="preserve"> </w:t>
      </w:r>
      <w:r w:rsidR="00C04C39">
        <w:rPr>
          <w:rFonts w:ascii="Times New Roman" w:hAnsi="Times New Roman" w:cs="Times New Roman"/>
          <w:sz w:val="24"/>
          <w:szCs w:val="24"/>
        </w:rPr>
        <w:t xml:space="preserve">poz. </w:t>
      </w:r>
      <w:r w:rsidR="000D26D2">
        <w:rPr>
          <w:rFonts w:ascii="Times New Roman" w:hAnsi="Times New Roman" w:cs="Times New Roman"/>
          <w:sz w:val="24"/>
          <w:szCs w:val="24"/>
        </w:rPr>
        <w:t>888 z późn. zm.</w:t>
      </w:r>
      <w:r w:rsidR="00D342FB" w:rsidRPr="00A2678A">
        <w:rPr>
          <w:rFonts w:ascii="Times New Roman" w:hAnsi="Times New Roman" w:cs="Times New Roman"/>
          <w:sz w:val="24"/>
          <w:szCs w:val="24"/>
        </w:rPr>
        <w:t xml:space="preserve">), </w:t>
      </w:r>
      <w:r w:rsidRPr="00A2678A">
        <w:rPr>
          <w:rFonts w:ascii="Times New Roman" w:hAnsi="Times New Roman" w:cs="Times New Roman"/>
          <w:sz w:val="24"/>
          <w:szCs w:val="24"/>
        </w:rPr>
        <w:t xml:space="preserve">art. 379 ust. 1 i ust. 2 ustawy z dnia 27 kwietnia 2001 </w:t>
      </w:r>
      <w:r w:rsidR="00D833AA">
        <w:rPr>
          <w:rFonts w:ascii="Times New Roman" w:hAnsi="Times New Roman" w:cs="Times New Roman"/>
          <w:sz w:val="24"/>
          <w:szCs w:val="24"/>
        </w:rPr>
        <w:t>r.</w:t>
      </w:r>
      <w:r w:rsidRPr="00A2678A">
        <w:rPr>
          <w:rFonts w:ascii="Times New Roman" w:hAnsi="Times New Roman" w:cs="Times New Roman"/>
          <w:sz w:val="24"/>
          <w:szCs w:val="24"/>
        </w:rPr>
        <w:t xml:space="preserve"> Prawo o</w:t>
      </w:r>
      <w:r w:rsidR="00946A0E" w:rsidRPr="00A2678A">
        <w:rPr>
          <w:rFonts w:ascii="Times New Roman" w:hAnsi="Times New Roman" w:cs="Times New Roman"/>
          <w:sz w:val="24"/>
          <w:szCs w:val="24"/>
        </w:rPr>
        <w:t xml:space="preserve">chrony środowiska </w:t>
      </w:r>
      <w:r w:rsidR="00D342FB" w:rsidRPr="00A2678A">
        <w:rPr>
          <w:rFonts w:ascii="Times New Roman" w:hAnsi="Times New Roman" w:cs="Times New Roman"/>
          <w:sz w:val="24"/>
          <w:szCs w:val="24"/>
        </w:rPr>
        <w:t>(Dz.U.</w:t>
      </w:r>
      <w:r w:rsidR="00C20183">
        <w:rPr>
          <w:rFonts w:ascii="Times New Roman" w:hAnsi="Times New Roman" w:cs="Times New Roman"/>
          <w:sz w:val="24"/>
          <w:szCs w:val="24"/>
        </w:rPr>
        <w:t xml:space="preserve"> z </w:t>
      </w:r>
      <w:r w:rsidR="00D342FB" w:rsidRPr="00A2678A">
        <w:rPr>
          <w:rFonts w:ascii="Times New Roman" w:hAnsi="Times New Roman" w:cs="Times New Roman"/>
          <w:sz w:val="24"/>
          <w:szCs w:val="24"/>
        </w:rPr>
        <w:t>202</w:t>
      </w:r>
      <w:r w:rsidR="00190975">
        <w:rPr>
          <w:rFonts w:ascii="Times New Roman" w:hAnsi="Times New Roman" w:cs="Times New Roman"/>
          <w:sz w:val="24"/>
          <w:szCs w:val="24"/>
        </w:rPr>
        <w:t>1</w:t>
      </w:r>
      <w:r w:rsidR="00C20183">
        <w:rPr>
          <w:rFonts w:ascii="Times New Roman" w:hAnsi="Times New Roman" w:cs="Times New Roman"/>
          <w:sz w:val="24"/>
          <w:szCs w:val="24"/>
        </w:rPr>
        <w:t xml:space="preserve"> </w:t>
      </w:r>
      <w:r w:rsidR="00C04C39">
        <w:rPr>
          <w:rFonts w:ascii="Times New Roman" w:hAnsi="Times New Roman" w:cs="Times New Roman"/>
          <w:sz w:val="24"/>
          <w:szCs w:val="24"/>
        </w:rPr>
        <w:t>r</w:t>
      </w:r>
      <w:r w:rsidR="00D342FB" w:rsidRPr="00A2678A">
        <w:rPr>
          <w:rFonts w:ascii="Times New Roman" w:hAnsi="Times New Roman" w:cs="Times New Roman"/>
          <w:sz w:val="24"/>
          <w:szCs w:val="24"/>
        </w:rPr>
        <w:t>.</w:t>
      </w:r>
      <w:r w:rsidR="00C04C39">
        <w:rPr>
          <w:rFonts w:ascii="Times New Roman" w:hAnsi="Times New Roman" w:cs="Times New Roman"/>
          <w:sz w:val="24"/>
          <w:szCs w:val="24"/>
        </w:rPr>
        <w:t xml:space="preserve"> poz.</w:t>
      </w:r>
      <w:r w:rsidR="00190975">
        <w:rPr>
          <w:rFonts w:ascii="Times New Roman" w:hAnsi="Times New Roman" w:cs="Times New Roman"/>
          <w:sz w:val="24"/>
          <w:szCs w:val="24"/>
        </w:rPr>
        <w:t xml:space="preserve"> 1973</w:t>
      </w:r>
      <w:r w:rsidR="00D342FB" w:rsidRPr="00A2678A">
        <w:rPr>
          <w:rFonts w:ascii="Times New Roman" w:hAnsi="Times New Roman" w:cs="Times New Roman"/>
          <w:sz w:val="24"/>
          <w:szCs w:val="24"/>
        </w:rPr>
        <w:t xml:space="preserve"> </w:t>
      </w:r>
      <w:r w:rsidR="00190975">
        <w:rPr>
          <w:rFonts w:ascii="Times New Roman" w:hAnsi="Times New Roman" w:cs="Times New Roman"/>
          <w:sz w:val="24"/>
          <w:szCs w:val="24"/>
        </w:rPr>
        <w:t>z późn. zm.</w:t>
      </w:r>
      <w:r w:rsidR="00D342FB" w:rsidRPr="00A2678A">
        <w:rPr>
          <w:rFonts w:ascii="Times New Roman" w:hAnsi="Times New Roman" w:cs="Times New Roman"/>
          <w:sz w:val="24"/>
          <w:szCs w:val="24"/>
        </w:rPr>
        <w:t>)</w:t>
      </w:r>
      <w:r w:rsidR="00946A0E" w:rsidRPr="00A2678A">
        <w:rPr>
          <w:rFonts w:ascii="Times New Roman" w:hAnsi="Times New Roman" w:cs="Times New Roman"/>
          <w:sz w:val="24"/>
          <w:szCs w:val="24"/>
        </w:rPr>
        <w:t>, art. 49 ust. 1 i ust. 7</w:t>
      </w:r>
      <w:r w:rsidRPr="00A2678A">
        <w:rPr>
          <w:rFonts w:ascii="Times New Roman" w:hAnsi="Times New Roman" w:cs="Times New Roman"/>
          <w:sz w:val="24"/>
          <w:szCs w:val="24"/>
        </w:rPr>
        <w:t xml:space="preserve"> ustaw</w:t>
      </w:r>
      <w:r w:rsidR="00946A0E" w:rsidRPr="00A2678A">
        <w:rPr>
          <w:rFonts w:ascii="Times New Roman" w:hAnsi="Times New Roman" w:cs="Times New Roman"/>
          <w:sz w:val="24"/>
          <w:szCs w:val="24"/>
        </w:rPr>
        <w:t>y z</w:t>
      </w:r>
      <w:r w:rsidR="00C20183">
        <w:rPr>
          <w:rFonts w:ascii="Times New Roman" w:hAnsi="Times New Roman" w:cs="Times New Roman"/>
          <w:sz w:val="24"/>
          <w:szCs w:val="24"/>
        </w:rPr>
        <w:t> </w:t>
      </w:r>
      <w:r w:rsidR="00946A0E" w:rsidRPr="00A2678A">
        <w:rPr>
          <w:rFonts w:ascii="Times New Roman" w:hAnsi="Times New Roman" w:cs="Times New Roman"/>
          <w:sz w:val="24"/>
          <w:szCs w:val="24"/>
        </w:rPr>
        <w:t xml:space="preserve">dnia 6 marca 2018 r. Prawo przedsiębiorców </w:t>
      </w:r>
      <w:bookmarkStart w:id="0" w:name="_Hlk70503588"/>
      <w:r w:rsidR="00946A0E" w:rsidRPr="00A2678A">
        <w:rPr>
          <w:rFonts w:ascii="Times New Roman" w:hAnsi="Times New Roman" w:cs="Times New Roman"/>
          <w:sz w:val="24"/>
          <w:szCs w:val="24"/>
        </w:rPr>
        <w:t>(</w:t>
      </w:r>
      <w:r w:rsidR="00C04C39" w:rsidRPr="00C04C39">
        <w:rPr>
          <w:rFonts w:ascii="Times New Roman" w:hAnsi="Times New Roman" w:cs="Times New Roman"/>
          <w:sz w:val="24"/>
          <w:szCs w:val="24"/>
        </w:rPr>
        <w:t>Dz.U.</w:t>
      </w:r>
      <w:r w:rsidR="00C20183">
        <w:rPr>
          <w:rFonts w:ascii="Times New Roman" w:hAnsi="Times New Roman" w:cs="Times New Roman"/>
          <w:sz w:val="24"/>
          <w:szCs w:val="24"/>
        </w:rPr>
        <w:t xml:space="preserve"> z </w:t>
      </w:r>
      <w:r w:rsidR="00C04C39" w:rsidRPr="00C04C39">
        <w:rPr>
          <w:rFonts w:ascii="Times New Roman" w:hAnsi="Times New Roman" w:cs="Times New Roman"/>
          <w:sz w:val="24"/>
          <w:szCs w:val="24"/>
        </w:rPr>
        <w:t>2021</w:t>
      </w:r>
      <w:r w:rsidR="00C04C39">
        <w:rPr>
          <w:rFonts w:ascii="Times New Roman" w:hAnsi="Times New Roman" w:cs="Times New Roman"/>
          <w:sz w:val="24"/>
          <w:szCs w:val="24"/>
        </w:rPr>
        <w:t>r</w:t>
      </w:r>
      <w:r w:rsidR="00C04C39" w:rsidRPr="00C04C39">
        <w:rPr>
          <w:rFonts w:ascii="Times New Roman" w:hAnsi="Times New Roman" w:cs="Times New Roman"/>
          <w:sz w:val="24"/>
          <w:szCs w:val="24"/>
        </w:rPr>
        <w:t>.</w:t>
      </w:r>
      <w:r w:rsidR="00C04C39">
        <w:rPr>
          <w:rFonts w:ascii="Times New Roman" w:hAnsi="Times New Roman" w:cs="Times New Roman"/>
          <w:sz w:val="24"/>
          <w:szCs w:val="24"/>
        </w:rPr>
        <w:t xml:space="preserve"> poz. </w:t>
      </w:r>
      <w:r w:rsidR="00C04C39" w:rsidRPr="00C04C39">
        <w:rPr>
          <w:rFonts w:ascii="Times New Roman" w:hAnsi="Times New Roman" w:cs="Times New Roman"/>
          <w:sz w:val="24"/>
          <w:szCs w:val="24"/>
        </w:rPr>
        <w:t>162</w:t>
      </w:r>
      <w:r w:rsidR="00F13BBA">
        <w:rPr>
          <w:rFonts w:ascii="Times New Roman" w:hAnsi="Times New Roman" w:cs="Times New Roman"/>
          <w:sz w:val="24"/>
          <w:szCs w:val="24"/>
        </w:rPr>
        <w:t xml:space="preserve"> </w:t>
      </w:r>
      <w:r w:rsidR="00A70AFD">
        <w:rPr>
          <w:rFonts w:ascii="Times New Roman" w:hAnsi="Times New Roman" w:cs="Times New Roman"/>
          <w:sz w:val="24"/>
          <w:szCs w:val="24"/>
        </w:rPr>
        <w:br/>
      </w:r>
      <w:r w:rsidR="00F13BBA">
        <w:rPr>
          <w:rFonts w:ascii="Times New Roman" w:hAnsi="Times New Roman" w:cs="Times New Roman"/>
          <w:sz w:val="24"/>
          <w:szCs w:val="24"/>
        </w:rPr>
        <w:t>z późn. zm.</w:t>
      </w:r>
      <w:r w:rsidRPr="00A2678A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A2678A">
        <w:rPr>
          <w:rFonts w:ascii="Times New Roman" w:hAnsi="Times New Roman" w:cs="Times New Roman"/>
          <w:sz w:val="24"/>
          <w:szCs w:val="24"/>
        </w:rPr>
        <w:t>, Wójt</w:t>
      </w:r>
      <w:r w:rsidR="00D342FB" w:rsidRPr="00A2678A">
        <w:rPr>
          <w:rFonts w:ascii="Times New Roman" w:hAnsi="Times New Roman" w:cs="Times New Roman"/>
          <w:sz w:val="24"/>
          <w:szCs w:val="24"/>
        </w:rPr>
        <w:t xml:space="preserve"> Gmi</w:t>
      </w:r>
      <w:r w:rsidR="00F13BBA">
        <w:rPr>
          <w:rFonts w:ascii="Times New Roman" w:hAnsi="Times New Roman" w:cs="Times New Roman"/>
          <w:sz w:val="24"/>
          <w:szCs w:val="24"/>
        </w:rPr>
        <w:t>ny Poronin</w:t>
      </w:r>
      <w:r w:rsidRPr="00A2678A">
        <w:rPr>
          <w:rFonts w:ascii="Times New Roman" w:hAnsi="Times New Roman" w:cs="Times New Roman"/>
          <w:sz w:val="24"/>
          <w:szCs w:val="24"/>
        </w:rPr>
        <w:t xml:space="preserve"> upoważnia:</w:t>
      </w:r>
    </w:p>
    <w:p w14:paraId="48D3AA3C" w14:textId="7E46C584" w:rsidR="00392676" w:rsidRDefault="00247C83" w:rsidP="00C04C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Pracownika Urzędu Gminy </w:t>
      </w:r>
      <w:r w:rsidR="00F13BBA">
        <w:rPr>
          <w:rFonts w:ascii="Times New Roman" w:hAnsi="Times New Roman" w:cs="Times New Roman"/>
          <w:sz w:val="24"/>
          <w:szCs w:val="24"/>
        </w:rPr>
        <w:t>Poronin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BBA">
        <w:rPr>
          <w:rFonts w:ascii="Times New Roman" w:hAnsi="Times New Roman" w:cs="Times New Roman"/>
          <w:sz w:val="24"/>
          <w:szCs w:val="24"/>
        </w:rPr>
        <w:t>………………….</w:t>
      </w:r>
      <w:r w:rsidR="00C828F6">
        <w:rPr>
          <w:rFonts w:ascii="Times New Roman" w:hAnsi="Times New Roman" w:cs="Times New Roman"/>
          <w:sz w:val="24"/>
          <w:szCs w:val="24"/>
        </w:rPr>
        <w:t>…………………</w:t>
      </w:r>
      <w:r w:rsidR="007734B3">
        <w:rPr>
          <w:rFonts w:ascii="Times New Roman" w:hAnsi="Times New Roman" w:cs="Times New Roman"/>
          <w:sz w:val="24"/>
          <w:szCs w:val="24"/>
        </w:rPr>
        <w:t>……………………..</w:t>
      </w:r>
      <w:r w:rsidR="00D342FB" w:rsidRPr="00A2678A">
        <w:rPr>
          <w:rFonts w:ascii="Times New Roman" w:hAnsi="Times New Roman" w:cs="Times New Roman"/>
          <w:sz w:val="24"/>
          <w:szCs w:val="24"/>
        </w:rPr>
        <w:t xml:space="preserve"> nr legitymacji służbowej ……………………….</w:t>
      </w:r>
      <w:r w:rsidR="007734B3">
        <w:rPr>
          <w:rFonts w:ascii="Times New Roman" w:hAnsi="Times New Roman" w:cs="Times New Roman"/>
          <w:sz w:val="24"/>
          <w:szCs w:val="24"/>
        </w:rPr>
        <w:t xml:space="preserve"> </w:t>
      </w:r>
      <w:r w:rsidR="00946A0E" w:rsidRPr="00A2678A">
        <w:rPr>
          <w:rFonts w:ascii="Times New Roman" w:hAnsi="Times New Roman" w:cs="Times New Roman"/>
          <w:sz w:val="24"/>
          <w:szCs w:val="24"/>
        </w:rPr>
        <w:t>d</w:t>
      </w:r>
      <w:r w:rsidR="00392676" w:rsidRPr="00A2678A">
        <w:rPr>
          <w:rFonts w:ascii="Times New Roman" w:hAnsi="Times New Roman" w:cs="Times New Roman"/>
          <w:sz w:val="24"/>
          <w:szCs w:val="24"/>
        </w:rPr>
        <w:t>o przeprowadzenia czynności kontrolnych</w:t>
      </w:r>
      <w:r w:rsidR="0077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przedsiębiorcy</w:t>
      </w:r>
      <w:r w:rsidR="007734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392676" w:rsidRPr="00A2678A">
        <w:rPr>
          <w:rFonts w:ascii="Times New Roman" w:hAnsi="Times New Roman" w:cs="Times New Roman"/>
          <w:sz w:val="24"/>
          <w:szCs w:val="24"/>
        </w:rPr>
        <w:t xml:space="preserve"> </w:t>
      </w:r>
      <w:r w:rsidR="002471D9">
        <w:rPr>
          <w:rFonts w:ascii="Times New Roman" w:hAnsi="Times New Roman" w:cs="Times New Roman"/>
          <w:sz w:val="24"/>
          <w:szCs w:val="24"/>
        </w:rPr>
        <w:t>Kontrola obejmuje</w:t>
      </w:r>
      <w:r w:rsidR="00392676" w:rsidRPr="00A2678A">
        <w:rPr>
          <w:rFonts w:ascii="Times New Roman" w:hAnsi="Times New Roman" w:cs="Times New Roman"/>
          <w:sz w:val="24"/>
          <w:szCs w:val="24"/>
        </w:rPr>
        <w:t xml:space="preserve"> przestrzegani</w:t>
      </w:r>
      <w:r w:rsidR="002471D9">
        <w:rPr>
          <w:rFonts w:ascii="Times New Roman" w:hAnsi="Times New Roman" w:cs="Times New Roman"/>
          <w:sz w:val="24"/>
          <w:szCs w:val="24"/>
        </w:rPr>
        <w:t>e</w:t>
      </w:r>
      <w:r w:rsidR="00392676" w:rsidRPr="00A2678A">
        <w:rPr>
          <w:rFonts w:ascii="Times New Roman" w:hAnsi="Times New Roman" w:cs="Times New Roman"/>
          <w:sz w:val="24"/>
          <w:szCs w:val="24"/>
        </w:rPr>
        <w:t xml:space="preserve"> przepisów ustawy z dnia 13 września 1996 r. o utrzymaniu czystości i p</w:t>
      </w:r>
      <w:r w:rsidR="00946A0E" w:rsidRPr="00A2678A">
        <w:rPr>
          <w:rFonts w:ascii="Times New Roman" w:hAnsi="Times New Roman" w:cs="Times New Roman"/>
          <w:sz w:val="24"/>
          <w:szCs w:val="24"/>
        </w:rPr>
        <w:t>orządku w gminach</w:t>
      </w:r>
      <w:r w:rsidR="007734B3">
        <w:rPr>
          <w:rFonts w:ascii="Times New Roman" w:hAnsi="Times New Roman" w:cs="Times New Roman"/>
          <w:sz w:val="24"/>
          <w:szCs w:val="24"/>
        </w:rPr>
        <w:t>.</w:t>
      </w:r>
    </w:p>
    <w:p w14:paraId="7C14442C" w14:textId="504A931B" w:rsidR="002471D9" w:rsidRDefault="002471D9" w:rsidP="00C04C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kontroli: ………………………………………..</w:t>
      </w:r>
    </w:p>
    <w:p w14:paraId="57FA52CA" w14:textId="63F72BC9" w:rsidR="002471D9" w:rsidRDefault="002471D9" w:rsidP="00C04C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zakończenia kontroli: ……………………………………………….</w:t>
      </w:r>
    </w:p>
    <w:p w14:paraId="371AD2C7" w14:textId="1C579F0E" w:rsidR="00247C83" w:rsidRPr="00A2678A" w:rsidRDefault="00247C83" w:rsidP="002471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upoważnienie jest ważne jednorazowo, wyłącznie w celu kontroli danego przedsiębiorcy i nie może być przenoszone na inne osoby.</w:t>
      </w:r>
    </w:p>
    <w:p w14:paraId="278BD83E" w14:textId="519F4EB2" w:rsidR="00593516" w:rsidRDefault="00593516" w:rsidP="00392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AE784" w14:textId="3CB09F86" w:rsidR="001D0876" w:rsidRDefault="001D0876" w:rsidP="00392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4B916" w14:textId="079D5FEE" w:rsidR="001D0876" w:rsidRDefault="001D0876" w:rsidP="00392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5E642" w14:textId="350F3FAE" w:rsidR="001D0876" w:rsidRDefault="001D0876" w:rsidP="00392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AB78D" w14:textId="27305EB0" w:rsidR="001D0876" w:rsidRDefault="001D0876" w:rsidP="00392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D3DD7" w14:textId="622A018C" w:rsidR="001D0876" w:rsidRDefault="001D0876" w:rsidP="00392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A4AA7" w14:textId="545EA6A2" w:rsidR="001D0876" w:rsidRDefault="001D0876" w:rsidP="00392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B7702" w14:textId="74816B14" w:rsidR="001D0876" w:rsidRDefault="001D0876" w:rsidP="00392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5D8ED" w14:textId="77777777" w:rsidR="001D0876" w:rsidRPr="00A2678A" w:rsidRDefault="001D0876" w:rsidP="00392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59BEC" w14:textId="2A9B43F4" w:rsidR="0017124F" w:rsidRPr="0017124F" w:rsidRDefault="0017124F" w:rsidP="0017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24F">
        <w:rPr>
          <w:rFonts w:ascii="Times New Roman" w:hAnsi="Times New Roman" w:cs="Times New Roman"/>
          <w:b/>
          <w:bCs/>
          <w:sz w:val="20"/>
          <w:szCs w:val="20"/>
        </w:rPr>
        <w:lastRenderedPageBreak/>
        <w:t>POUCZENIE O PRAWACH I OBOWIĄZKACH KONTROLOWANEGO</w:t>
      </w:r>
    </w:p>
    <w:p w14:paraId="218AB318" w14:textId="77777777" w:rsidR="0017124F" w:rsidRPr="0017124F" w:rsidRDefault="0017124F" w:rsidP="0017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296859" w14:textId="06C2E785" w:rsidR="0017124F" w:rsidRPr="0017124F" w:rsidRDefault="0017124F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24F">
        <w:rPr>
          <w:rFonts w:ascii="Times New Roman" w:hAnsi="Times New Roman" w:cs="Times New Roman"/>
          <w:sz w:val="20"/>
          <w:szCs w:val="20"/>
        </w:rPr>
        <w:t>1. Zgodnie z art. 225 § 1 ustawy z dnia 6 czerwca 1997 r., Kodeks karny (t. j. Dz. U. z 2020 r. 1444 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zm.) czyn polegający na udaremnieniu bądź utrudnianiu czynności służbowych osobie uprawnionej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do przeprowadzenia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kontroli w zakresie ochrony środowiska lub osobie przybranej jej do pomocy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podlega karze pozbawienia</w:t>
      </w:r>
      <w:r w:rsidR="002213ED"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wolności do lat trzech.</w:t>
      </w:r>
    </w:p>
    <w:p w14:paraId="062B1BEE" w14:textId="3361C92C" w:rsidR="0017124F" w:rsidRPr="0017124F" w:rsidRDefault="0017124F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24F">
        <w:rPr>
          <w:rFonts w:ascii="Times New Roman" w:hAnsi="Times New Roman" w:cs="Times New Roman"/>
          <w:sz w:val="20"/>
          <w:szCs w:val="20"/>
        </w:rPr>
        <w:t>2. Zgodnie z art. 59 ust. 1 ustawy z dnia 6 marca 2018 r., Prawo przedsiębiorców kontrolowany może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wnieść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sprzeciw wobec podjęcia czynności kontrolnych w przypadku:</w:t>
      </w:r>
    </w:p>
    <w:p w14:paraId="3EDB2BBD" w14:textId="77777777" w:rsidR="0017124F" w:rsidRPr="0017124F" w:rsidRDefault="0017124F" w:rsidP="0017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24F">
        <w:rPr>
          <w:rFonts w:ascii="Times New Roman" w:hAnsi="Times New Roman" w:cs="Times New Roman"/>
          <w:sz w:val="20"/>
          <w:szCs w:val="20"/>
        </w:rPr>
        <w:t>− niezawiadomienia o zamiarze wszczęcia kontroli (art. 48 ust. 1),</w:t>
      </w:r>
    </w:p>
    <w:p w14:paraId="7929C6ED" w14:textId="77777777" w:rsidR="0017124F" w:rsidRPr="0017124F" w:rsidRDefault="0017124F" w:rsidP="0017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24F">
        <w:rPr>
          <w:rFonts w:ascii="Times New Roman" w:hAnsi="Times New Roman" w:cs="Times New Roman"/>
          <w:sz w:val="20"/>
          <w:szCs w:val="20"/>
        </w:rPr>
        <w:t>− nieokazania przez pracowników organów kontroli legitymacji służbowej upoważniającej do</w:t>
      </w:r>
    </w:p>
    <w:p w14:paraId="609B991E" w14:textId="5A1C5DD0" w:rsidR="0017124F" w:rsidRPr="0017124F" w:rsidRDefault="0017124F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24F">
        <w:rPr>
          <w:rFonts w:ascii="Times New Roman" w:hAnsi="Times New Roman" w:cs="Times New Roman"/>
          <w:sz w:val="20"/>
          <w:szCs w:val="20"/>
        </w:rPr>
        <w:t>wykonywania takich czynności oraz niedoręczenia upoważnienia do przeprowadzenia kontroli (art.</w:t>
      </w:r>
      <w:r w:rsidR="002213ED"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49 ust. 1),</w:t>
      </w:r>
    </w:p>
    <w:p w14:paraId="35C6DDBA" w14:textId="1B36275E" w:rsidR="00946A0E" w:rsidRDefault="0017124F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24F">
        <w:rPr>
          <w:rFonts w:ascii="Times New Roman" w:hAnsi="Times New Roman" w:cs="Times New Roman"/>
          <w:sz w:val="20"/>
          <w:szCs w:val="20"/>
        </w:rPr>
        <w:t>− dokonywania czynności kontrolnych bez obecności kontrolowanego lub obecności osoby przez</w:t>
      </w:r>
      <w:r w:rsidR="002213ED"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niego upoważnionej lub innego pracownika przedsiębiorcy lub osoby zatrudnionej u przedsiębiorcy</w:t>
      </w:r>
      <w:r w:rsidR="002213ED"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w ramach innego stosunku prawnego, którzy mogą być uznani za osobę, o której mowa w art. 97</w:t>
      </w:r>
      <w:r w:rsidR="002213ED"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ustawy z dnia 23 kwietnia 1964 r., Kodeks cywilny, lub w obecności przywołanego świadka, którym</w:t>
      </w:r>
      <w:r w:rsidR="002213ED"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>powinien być funkcjonariusz publiczny, niebędący jednak pracownikiem organu</w:t>
      </w:r>
      <w:r w:rsidR="002213ED">
        <w:rPr>
          <w:rFonts w:ascii="Times New Roman" w:hAnsi="Times New Roman" w:cs="Times New Roman"/>
          <w:sz w:val="20"/>
          <w:szCs w:val="20"/>
        </w:rPr>
        <w:t xml:space="preserve"> </w:t>
      </w:r>
      <w:r w:rsidRPr="0017124F">
        <w:rPr>
          <w:rFonts w:ascii="Times New Roman" w:hAnsi="Times New Roman" w:cs="Times New Roman"/>
          <w:sz w:val="20"/>
          <w:szCs w:val="20"/>
        </w:rPr>
        <w:t xml:space="preserve">przeprowadzającego kontrolę (art. 50 ust. 1 z wyjątkiem określonym </w:t>
      </w:r>
      <w:r w:rsidR="002213ED">
        <w:rPr>
          <w:rFonts w:ascii="Times New Roman" w:hAnsi="Times New Roman" w:cs="Times New Roman"/>
          <w:sz w:val="20"/>
          <w:szCs w:val="20"/>
        </w:rPr>
        <w:br/>
      </w:r>
      <w:r w:rsidRPr="0017124F">
        <w:rPr>
          <w:rFonts w:ascii="Times New Roman" w:hAnsi="Times New Roman" w:cs="Times New Roman"/>
          <w:sz w:val="20"/>
          <w:szCs w:val="20"/>
        </w:rPr>
        <w:t>w ust. 2 pkt 1, 2 i 4 oraz art. 50 ust. 5),</w:t>
      </w:r>
    </w:p>
    <w:p w14:paraId="19102112" w14:textId="3118127F" w:rsidR="002213ED" w:rsidRPr="002213ED" w:rsidRDefault="002213ED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3ED">
        <w:rPr>
          <w:rFonts w:ascii="Times New Roman" w:hAnsi="Times New Roman" w:cs="Times New Roman"/>
          <w:sz w:val="20"/>
          <w:szCs w:val="20"/>
        </w:rPr>
        <w:t>− przeprowadzania kontroli poza siedzibą przedsiębiorcy lub miejscem wykonywania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13ED">
        <w:rPr>
          <w:rFonts w:ascii="Times New Roman" w:hAnsi="Times New Roman" w:cs="Times New Roman"/>
          <w:sz w:val="20"/>
          <w:szCs w:val="20"/>
        </w:rPr>
        <w:t>działalności gospodarczej oraz poza godzinami pracy lub poza czasem faktycznego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13ED">
        <w:rPr>
          <w:rFonts w:ascii="Times New Roman" w:hAnsi="Times New Roman" w:cs="Times New Roman"/>
          <w:sz w:val="20"/>
          <w:szCs w:val="20"/>
        </w:rPr>
        <w:t>wykonywania działalności gospodarczej przez przedsiębiorcę bez jego zgody (art. 51 ust.1),</w:t>
      </w:r>
    </w:p>
    <w:p w14:paraId="700C6863" w14:textId="7023AA13" w:rsidR="002213ED" w:rsidRPr="002213ED" w:rsidRDefault="002213ED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3ED">
        <w:rPr>
          <w:rFonts w:ascii="Times New Roman" w:hAnsi="Times New Roman" w:cs="Times New Roman"/>
          <w:sz w:val="20"/>
          <w:szCs w:val="20"/>
        </w:rPr>
        <w:t>− równoczesnego podejmowania i prowadzenia więcej niż jednej kontroli działalności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13ED">
        <w:rPr>
          <w:rFonts w:ascii="Times New Roman" w:hAnsi="Times New Roman" w:cs="Times New Roman"/>
          <w:sz w:val="20"/>
          <w:szCs w:val="20"/>
        </w:rPr>
        <w:t>gospodarczej przedsiębiorcy (art. 54 ust. 1 z wyjątkiem określonym w ust. 1 pkt 1, 2. 3 i 4),</w:t>
      </w:r>
    </w:p>
    <w:p w14:paraId="2DA42B65" w14:textId="7002B336" w:rsidR="002213ED" w:rsidRPr="002213ED" w:rsidRDefault="002213ED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3ED">
        <w:rPr>
          <w:rFonts w:ascii="Times New Roman" w:hAnsi="Times New Roman" w:cs="Times New Roman"/>
          <w:sz w:val="20"/>
          <w:szCs w:val="20"/>
        </w:rPr>
        <w:t>− wystąpienia przekroczenia czasu trwania kontroli w jednym roku kalendarzowym (art. 55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13ED">
        <w:rPr>
          <w:rFonts w:ascii="Times New Roman" w:hAnsi="Times New Roman" w:cs="Times New Roman"/>
          <w:sz w:val="20"/>
          <w:szCs w:val="20"/>
        </w:rPr>
        <w:t>ust. 1 z wyjątkiem określonym w ust. 2 pkt 1, 2 i 3). Czas trwania wszystkich kontroli organu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13ED">
        <w:rPr>
          <w:rFonts w:ascii="Times New Roman" w:hAnsi="Times New Roman" w:cs="Times New Roman"/>
          <w:sz w:val="20"/>
          <w:szCs w:val="20"/>
        </w:rPr>
        <w:t>kontroli u przedsiębiorcy w jednym roku kalendarzowym nie może przekraczać:</w:t>
      </w:r>
    </w:p>
    <w:p w14:paraId="0E219218" w14:textId="77777777" w:rsidR="002213ED" w:rsidRPr="002213ED" w:rsidRDefault="002213ED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3ED">
        <w:rPr>
          <w:rFonts w:ascii="Times New Roman" w:hAnsi="Times New Roman" w:cs="Times New Roman"/>
          <w:sz w:val="20"/>
          <w:szCs w:val="20"/>
        </w:rPr>
        <w:t>1) w odniesieniu do mikroprzedsiębiorców - 12 dni roboczych;</w:t>
      </w:r>
    </w:p>
    <w:p w14:paraId="38EE5260" w14:textId="77777777" w:rsidR="002213ED" w:rsidRPr="002213ED" w:rsidRDefault="002213ED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3ED">
        <w:rPr>
          <w:rFonts w:ascii="Times New Roman" w:hAnsi="Times New Roman" w:cs="Times New Roman"/>
          <w:sz w:val="20"/>
          <w:szCs w:val="20"/>
        </w:rPr>
        <w:t>2) w odniesieniu do małych przedsiębiorców - 18 dni roboczych;</w:t>
      </w:r>
    </w:p>
    <w:p w14:paraId="29DAF46F" w14:textId="77777777" w:rsidR="002213ED" w:rsidRPr="002213ED" w:rsidRDefault="002213ED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3ED">
        <w:rPr>
          <w:rFonts w:ascii="Times New Roman" w:hAnsi="Times New Roman" w:cs="Times New Roman"/>
          <w:sz w:val="20"/>
          <w:szCs w:val="20"/>
        </w:rPr>
        <w:t>3) w odniesieniu do średnich przedsiębiorców - 24 dni roboczych;</w:t>
      </w:r>
    </w:p>
    <w:p w14:paraId="4FE00BB5" w14:textId="77777777" w:rsidR="002213ED" w:rsidRPr="002213ED" w:rsidRDefault="002213ED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3ED">
        <w:rPr>
          <w:rFonts w:ascii="Times New Roman" w:hAnsi="Times New Roman" w:cs="Times New Roman"/>
          <w:sz w:val="20"/>
          <w:szCs w:val="20"/>
        </w:rPr>
        <w:t>4) w odniesieniu do pozostałych przedsiębiorców - 48 dni roboczych.</w:t>
      </w:r>
    </w:p>
    <w:p w14:paraId="0790FFCB" w14:textId="515D1F0C" w:rsidR="002213ED" w:rsidRDefault="002213ED" w:rsidP="0022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3ED">
        <w:rPr>
          <w:rFonts w:ascii="Times New Roman" w:hAnsi="Times New Roman" w:cs="Times New Roman"/>
          <w:sz w:val="20"/>
          <w:szCs w:val="20"/>
        </w:rPr>
        <w:t>− gdy przedmiotem kontroli określonym w upoważnieniu była objęta uprzednio zakończona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13ED">
        <w:rPr>
          <w:rFonts w:ascii="Times New Roman" w:hAnsi="Times New Roman" w:cs="Times New Roman"/>
          <w:sz w:val="20"/>
          <w:szCs w:val="20"/>
        </w:rPr>
        <w:t>kontrola prowadzona przez ten sam organ (art. 58 ust. 1 z wyjątkiem określonym w ust.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13ED">
        <w:rPr>
          <w:rFonts w:ascii="Times New Roman" w:hAnsi="Times New Roman" w:cs="Times New Roman"/>
          <w:sz w:val="20"/>
          <w:szCs w:val="20"/>
        </w:rPr>
        <w:t>pkt 1, pkt 3, pkt 4, pkt 5, pkt 7 i pkt 8).</w:t>
      </w:r>
    </w:p>
    <w:p w14:paraId="06B2581C" w14:textId="77777777" w:rsidR="006F015F" w:rsidRDefault="006F015F" w:rsidP="006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7625E5" w14:textId="5CADD1A6" w:rsidR="006F015F" w:rsidRPr="006F015F" w:rsidRDefault="006F015F" w:rsidP="006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15F">
        <w:rPr>
          <w:rFonts w:ascii="Times New Roman" w:hAnsi="Times New Roman" w:cs="Times New Roman"/>
          <w:sz w:val="20"/>
          <w:szCs w:val="20"/>
        </w:rPr>
        <w:t>• Sprzeciw przedsiębiorca wnosi na piśmie do organu podejmującego i wykonującego kontrolę.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>wniesieniu sprzeciwu przedsiębiorca zawiadamia na piśmie kontrolującego. Sprzeciw wnosi się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>w terminie 3 dni roboczych od dnia wszczęcia kontroli przez organ kontroli lub wystąpienia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>przesłanki do wniesienia sprzeciwu. Przedsiębiorca musi uzasadnić wniesienie sprzeciwu. Organ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>kontroli w terminie 3 dni roboczych od dnia otrzymania sprzeciwu, rozpatruje sprzeciw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>wydaje postanowienie o odstąpieniu od czynności kontrolnych lub kontynuowaniu czynności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>kontrolnych. Na postanowienie przedsiębiorcy przysługuje zażalenie w terminie 3 dni od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>otrzymania postanowienia. Rozstrzygnięcie zażalenia następuje w drodze postanowienia,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>później niż w terminie 7 dni od dnia jego wniesienia.</w:t>
      </w:r>
    </w:p>
    <w:p w14:paraId="63AA375A" w14:textId="708F4971" w:rsidR="006F015F" w:rsidRPr="006F015F" w:rsidRDefault="006F015F" w:rsidP="006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15F">
        <w:rPr>
          <w:rFonts w:ascii="Times New Roman" w:hAnsi="Times New Roman" w:cs="Times New Roman"/>
          <w:sz w:val="20"/>
          <w:szCs w:val="20"/>
        </w:rPr>
        <w:t>• Przedsiębiorca ma obowiązek pisemnego wskazania osoby upoważnionej do reprezentowania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>go w trakcie kontroli, w szczególności w czasie jego nieobecności (art. 50 ust. 3 ustawy z dnia 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>marca 2018 r., Prawo przedsiębiorców).</w:t>
      </w:r>
    </w:p>
    <w:p w14:paraId="7C7CE3E0" w14:textId="10128A0D" w:rsidR="006F015F" w:rsidRDefault="006F015F" w:rsidP="006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15F">
        <w:rPr>
          <w:rFonts w:ascii="Times New Roman" w:hAnsi="Times New Roman" w:cs="Times New Roman"/>
          <w:sz w:val="20"/>
          <w:szCs w:val="20"/>
        </w:rPr>
        <w:t>• Przedsiębiorca jest obowiązany prowadzić i przechowywać w swojej siedzibie książkę kontroli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>oraz upoważnienia i protokoły kontroli, a także niezwłocznie okazać książkę kontroli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15F">
        <w:rPr>
          <w:rFonts w:ascii="Times New Roman" w:hAnsi="Times New Roman" w:cs="Times New Roman"/>
          <w:sz w:val="20"/>
          <w:szCs w:val="20"/>
        </w:rPr>
        <w:t xml:space="preserve">kontrolującemu (art. 57 ust. 1 </w:t>
      </w:r>
      <w:r>
        <w:rPr>
          <w:rFonts w:ascii="Times New Roman" w:hAnsi="Times New Roman" w:cs="Times New Roman"/>
          <w:sz w:val="20"/>
          <w:szCs w:val="20"/>
        </w:rPr>
        <w:br/>
      </w:r>
      <w:r w:rsidRPr="006F015F">
        <w:rPr>
          <w:rFonts w:ascii="Times New Roman" w:hAnsi="Times New Roman" w:cs="Times New Roman"/>
          <w:sz w:val="20"/>
          <w:szCs w:val="20"/>
        </w:rPr>
        <w:t>i ust. 6 ustawy z dnia 6 marca 2018 r., Prawo przedsiębiorców).</w:t>
      </w:r>
    </w:p>
    <w:p w14:paraId="3246D144" w14:textId="61D6EE8D" w:rsidR="007C0CD2" w:rsidRDefault="007C0CD2" w:rsidP="006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A70B1" w14:textId="1311E522" w:rsidR="007C0CD2" w:rsidRDefault="007C0CD2" w:rsidP="006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9010FC" w14:textId="21E85FE7" w:rsidR="007C0CD2" w:rsidRDefault="007C0CD2" w:rsidP="006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B3D7EA" w14:textId="1563C8E3" w:rsidR="007C0CD2" w:rsidRDefault="007C0CD2" w:rsidP="006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D2">
        <w:rPr>
          <w:rFonts w:ascii="Times New Roman" w:hAnsi="Times New Roman" w:cs="Times New Roman"/>
          <w:sz w:val="24"/>
          <w:szCs w:val="24"/>
        </w:rPr>
        <w:t>Oświadczam, iż zapoznałem się z treścią pouczenia i odebrałem 1 egz. upoważnienia.</w:t>
      </w:r>
    </w:p>
    <w:p w14:paraId="301E6471" w14:textId="19000178" w:rsidR="007C0CD2" w:rsidRDefault="007C0CD2" w:rsidP="006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479D" w14:textId="298FBCEA" w:rsidR="007C0CD2" w:rsidRDefault="007C0CD2" w:rsidP="007C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14:paraId="0A4F150F" w14:textId="77777777" w:rsidR="001D0876" w:rsidRDefault="001D0876" w:rsidP="007C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14:paraId="11F0C5F6" w14:textId="2C6E4921" w:rsidR="007C0CD2" w:rsidRDefault="007C0CD2" w:rsidP="007C0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……………………………………………………………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304517D6" w14:textId="5C7FD05C" w:rsidR="007C0CD2" w:rsidRPr="007C0CD2" w:rsidRDefault="007C0CD2" w:rsidP="007C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5"/>
          <w:szCs w:val="25"/>
        </w:rPr>
        <w:t xml:space="preserve">        (miejscowość, </w:t>
      </w:r>
      <w:r>
        <w:rPr>
          <w:rFonts w:ascii="Times New Roman" w:hAnsi="Times New Roman" w:cs="Times New Roman"/>
          <w:sz w:val="25"/>
          <w:szCs w:val="25"/>
        </w:rPr>
        <w:t>data i podpis kontrolowanego)</w:t>
      </w:r>
    </w:p>
    <w:sectPr w:rsidR="007C0CD2" w:rsidRPr="007C0C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278F" w14:textId="77777777" w:rsidR="003C3B11" w:rsidRDefault="003C3B11" w:rsidP="00593516">
      <w:pPr>
        <w:spacing w:after="0" w:line="240" w:lineRule="auto"/>
      </w:pPr>
      <w:r>
        <w:separator/>
      </w:r>
    </w:p>
  </w:endnote>
  <w:endnote w:type="continuationSeparator" w:id="0">
    <w:p w14:paraId="4F79E05A" w14:textId="77777777" w:rsidR="003C3B11" w:rsidRDefault="003C3B11" w:rsidP="0059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07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0F717" w14:textId="4B35D398" w:rsidR="00593516" w:rsidRDefault="005935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418BA" w14:textId="77777777" w:rsidR="00593516" w:rsidRDefault="00593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3F92" w14:textId="77777777" w:rsidR="003C3B11" w:rsidRDefault="003C3B11" w:rsidP="00593516">
      <w:pPr>
        <w:spacing w:after="0" w:line="240" w:lineRule="auto"/>
      </w:pPr>
      <w:r>
        <w:separator/>
      </w:r>
    </w:p>
  </w:footnote>
  <w:footnote w:type="continuationSeparator" w:id="0">
    <w:p w14:paraId="4A155D88" w14:textId="77777777" w:rsidR="003C3B11" w:rsidRDefault="003C3B11" w:rsidP="0059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69E3"/>
    <w:multiLevelType w:val="multilevel"/>
    <w:tmpl w:val="C9FE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D0C7E"/>
    <w:multiLevelType w:val="multilevel"/>
    <w:tmpl w:val="E2D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35B4C"/>
    <w:multiLevelType w:val="multilevel"/>
    <w:tmpl w:val="9D18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01E50"/>
    <w:multiLevelType w:val="multilevel"/>
    <w:tmpl w:val="3084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91F7E"/>
    <w:multiLevelType w:val="multilevel"/>
    <w:tmpl w:val="D15C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F40B0"/>
    <w:multiLevelType w:val="multilevel"/>
    <w:tmpl w:val="D048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5233D"/>
    <w:multiLevelType w:val="multilevel"/>
    <w:tmpl w:val="1FB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95FFF"/>
    <w:multiLevelType w:val="multilevel"/>
    <w:tmpl w:val="15B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945658">
    <w:abstractNumId w:val="7"/>
  </w:num>
  <w:num w:numId="2" w16cid:durableId="1643459022">
    <w:abstractNumId w:val="6"/>
  </w:num>
  <w:num w:numId="3" w16cid:durableId="411124876">
    <w:abstractNumId w:val="4"/>
  </w:num>
  <w:num w:numId="4" w16cid:durableId="10226882">
    <w:abstractNumId w:val="2"/>
  </w:num>
  <w:num w:numId="5" w16cid:durableId="36005310">
    <w:abstractNumId w:val="5"/>
  </w:num>
  <w:num w:numId="6" w16cid:durableId="15008096">
    <w:abstractNumId w:val="0"/>
  </w:num>
  <w:num w:numId="7" w16cid:durableId="1164976121">
    <w:abstractNumId w:val="3"/>
  </w:num>
  <w:num w:numId="8" w16cid:durableId="1869297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76"/>
    <w:rsid w:val="000D26D2"/>
    <w:rsid w:val="00121691"/>
    <w:rsid w:val="0017124F"/>
    <w:rsid w:val="00190975"/>
    <w:rsid w:val="001D0876"/>
    <w:rsid w:val="002213ED"/>
    <w:rsid w:val="002471D9"/>
    <w:rsid w:val="00247C83"/>
    <w:rsid w:val="0034404D"/>
    <w:rsid w:val="00392676"/>
    <w:rsid w:val="003C3B11"/>
    <w:rsid w:val="003F59DB"/>
    <w:rsid w:val="00403C40"/>
    <w:rsid w:val="00480B7C"/>
    <w:rsid w:val="005920B5"/>
    <w:rsid w:val="00593516"/>
    <w:rsid w:val="006B41EF"/>
    <w:rsid w:val="006E18B1"/>
    <w:rsid w:val="006E52B9"/>
    <w:rsid w:val="006F015F"/>
    <w:rsid w:val="007734B3"/>
    <w:rsid w:val="007C0CD2"/>
    <w:rsid w:val="007D73EC"/>
    <w:rsid w:val="00854523"/>
    <w:rsid w:val="008B2CBD"/>
    <w:rsid w:val="00946A0E"/>
    <w:rsid w:val="009A7E76"/>
    <w:rsid w:val="00A2678A"/>
    <w:rsid w:val="00A62500"/>
    <w:rsid w:val="00A70AFD"/>
    <w:rsid w:val="00BD0C5E"/>
    <w:rsid w:val="00C04C39"/>
    <w:rsid w:val="00C20183"/>
    <w:rsid w:val="00C828F6"/>
    <w:rsid w:val="00D122AC"/>
    <w:rsid w:val="00D342FB"/>
    <w:rsid w:val="00D816A1"/>
    <w:rsid w:val="00D833AA"/>
    <w:rsid w:val="00E11B14"/>
    <w:rsid w:val="00F1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B8C1"/>
  <w15:docId w15:val="{8ADB71DF-48F9-40DB-B29B-3CED685F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5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51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516"/>
  </w:style>
  <w:style w:type="paragraph" w:styleId="Stopka">
    <w:name w:val="footer"/>
    <w:basedOn w:val="Normalny"/>
    <w:link w:val="StopkaZnak"/>
    <w:uiPriority w:val="99"/>
    <w:unhideWhenUsed/>
    <w:rsid w:val="005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484925542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0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733042348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981155589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50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2005546299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48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431904052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9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145855988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01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662124430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99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892082235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9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615668755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2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930460818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48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2032493264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5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816950969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4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927426335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4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604529617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9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733652392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4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2082167641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7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850031487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7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760103376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Litwinek</dc:creator>
  <cp:lastModifiedBy>Natalia Majerczyk</cp:lastModifiedBy>
  <cp:revision>12</cp:revision>
  <cp:lastPrinted>2022-02-09T11:06:00Z</cp:lastPrinted>
  <dcterms:created xsi:type="dcterms:W3CDTF">2022-02-09T10:06:00Z</dcterms:created>
  <dcterms:modified xsi:type="dcterms:W3CDTF">2022-04-20T09:44:00Z</dcterms:modified>
</cp:coreProperties>
</file>